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3A610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КОМИСИЯ- </w:t>
      </w:r>
      <w:r w:rsidR="00901E32" w:rsidRPr="00547371">
        <w:rPr>
          <w:rFonts w:ascii="Times New Roman" w:hAnsi="Times New Roman" w:cs="Times New Roman"/>
          <w:b/>
          <w:sz w:val="24"/>
          <w:szCs w:val="24"/>
          <w:u w:val="single"/>
        </w:rPr>
        <w:t>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DA265D">
        <w:rPr>
          <w:rFonts w:ascii="Times New Roman" w:hAnsi="Times New Roman" w:cs="Times New Roman"/>
          <w:b/>
          <w:sz w:val="24"/>
          <w:szCs w:val="24"/>
        </w:rPr>
        <w:t>3</w:t>
      </w:r>
      <w:r w:rsidR="000F5EC6">
        <w:rPr>
          <w:rFonts w:ascii="Times New Roman" w:hAnsi="Times New Roman" w:cs="Times New Roman"/>
          <w:b/>
          <w:sz w:val="24"/>
          <w:szCs w:val="24"/>
        </w:rPr>
        <w:t>3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</w:t>
      </w:r>
      <w:r w:rsidRPr="008813D3">
        <w:rPr>
          <w:rFonts w:ascii="Times New Roman" w:hAnsi="Times New Roman" w:cs="Times New Roman"/>
          <w:sz w:val="24"/>
          <w:szCs w:val="24"/>
        </w:rPr>
        <w:t xml:space="preserve">, </w:t>
      </w:r>
      <w:r w:rsidR="003A6103">
        <w:rPr>
          <w:rFonts w:ascii="Times New Roman" w:hAnsi="Times New Roman" w:cs="Times New Roman"/>
          <w:sz w:val="24"/>
          <w:szCs w:val="24"/>
        </w:rPr>
        <w:t>05</w:t>
      </w:r>
      <w:r w:rsidR="00544045" w:rsidRPr="008813D3">
        <w:rPr>
          <w:rFonts w:ascii="Times New Roman" w:hAnsi="Times New Roman" w:cs="Times New Roman"/>
          <w:sz w:val="24"/>
          <w:szCs w:val="24"/>
        </w:rPr>
        <w:t>.0</w:t>
      </w:r>
      <w:r w:rsidR="003A6103">
        <w:rPr>
          <w:rFonts w:ascii="Times New Roman" w:hAnsi="Times New Roman" w:cs="Times New Roman"/>
          <w:sz w:val="24"/>
          <w:szCs w:val="24"/>
        </w:rPr>
        <w:t>3</w:t>
      </w:r>
      <w:r w:rsidR="00F756DC" w:rsidRPr="008813D3">
        <w:rPr>
          <w:rFonts w:ascii="Times New Roman" w:hAnsi="Times New Roman" w:cs="Times New Roman"/>
          <w:sz w:val="24"/>
          <w:szCs w:val="24"/>
        </w:rPr>
        <w:t>.2024</w:t>
      </w:r>
      <w:r w:rsidRPr="008813D3">
        <w:rPr>
          <w:rFonts w:ascii="Times New Roman" w:hAnsi="Times New Roman" w:cs="Times New Roman"/>
          <w:sz w:val="24"/>
          <w:szCs w:val="24"/>
        </w:rPr>
        <w:t xml:space="preserve"> година се</w:t>
      </w:r>
      <w:r w:rsidRPr="00951753">
        <w:rPr>
          <w:rFonts w:ascii="Times New Roman" w:hAnsi="Times New Roman" w:cs="Times New Roman"/>
          <w:sz w:val="24"/>
          <w:szCs w:val="24"/>
        </w:rPr>
        <w:t xml:space="preserve">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2. Цветелина Тодорова Стойчева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F756DC">
        <w:rPr>
          <w:rFonts w:ascii="Times New Roman" w:hAnsi="Times New Roman" w:cs="Times New Roman"/>
          <w:sz w:val="24"/>
          <w:szCs w:val="24"/>
        </w:rPr>
        <w:t>1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3A6103">
        <w:rPr>
          <w:rFonts w:ascii="Times New Roman" w:hAnsi="Times New Roman" w:cs="Times New Roman"/>
          <w:sz w:val="24"/>
          <w:szCs w:val="24"/>
        </w:rPr>
        <w:t>Заседанието е открито в 17:30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8813D3" w:rsidRDefault="009F2272" w:rsidP="0088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8813D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544045" w:rsidRPr="003A6103" w:rsidRDefault="008813D3" w:rsidP="003A6103">
      <w:pPr>
        <w:shd w:val="clear" w:color="auto" w:fill="FFFFFF"/>
        <w:spacing w:after="1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813D3">
        <w:rPr>
          <w:rFonts w:ascii="Times New Roman" w:hAnsi="Times New Roman" w:cs="Times New Roman"/>
          <w:sz w:val="24"/>
          <w:szCs w:val="24"/>
          <w:lang w:eastAsia="bg-BG"/>
        </w:rPr>
        <w:t>1.</w:t>
      </w:r>
      <w:bookmarkStart w:id="0" w:name="_GoBack"/>
      <w:bookmarkEnd w:id="0"/>
      <w:r w:rsidR="003A6103"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техническо лице, което ще поддържа технически специализираното устройство за електронно машинно гласуване (СУЕМГ) в избирателната секция с машинно гласуване в час</w:t>
      </w:r>
      <w:r w:rsidR="003A6103" w:rsidRPr="003C7663">
        <w:rPr>
          <w:rFonts w:ascii="Times New Roman" w:hAnsi="Times New Roman"/>
          <w:color w:val="000000" w:themeColor="text1"/>
          <w:sz w:val="24"/>
          <w:szCs w:val="24"/>
        </w:rPr>
        <w:t>тичния избор за кмет на к</w:t>
      </w:r>
      <w:r w:rsidR="003A6103"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метство </w:t>
      </w:r>
      <w:r w:rsidR="003A6103" w:rsidRPr="003C7663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 xml:space="preserve">с. Разбойна, община Руен на </w:t>
      </w:r>
      <w:r w:rsidR="003A6103" w:rsidRPr="003C7663">
        <w:rPr>
          <w:rFonts w:ascii="Times New Roman" w:hAnsi="Times New Roman"/>
          <w:b/>
          <w:color w:val="000000" w:themeColor="text1"/>
          <w:sz w:val="24"/>
          <w:szCs w:val="24"/>
          <w:lang w:val="en-US" w:eastAsia="bg-BG"/>
        </w:rPr>
        <w:t>10</w:t>
      </w:r>
      <w:r w:rsidR="003A6103" w:rsidRPr="003C7663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3A6103" w:rsidRPr="003C7663">
        <w:rPr>
          <w:rFonts w:ascii="Times New Roman" w:hAnsi="Times New Roman"/>
          <w:b/>
          <w:color w:val="000000" w:themeColor="text1"/>
          <w:sz w:val="24"/>
          <w:szCs w:val="24"/>
          <w:lang w:val="en-US" w:eastAsia="bg-BG"/>
        </w:rPr>
        <w:t>03</w:t>
      </w:r>
      <w:r w:rsidR="003A6103" w:rsidRPr="003C7663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.2024 г.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44045" w:rsidRPr="008813D3" w:rsidRDefault="00544045" w:rsidP="00881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813D3">
        <w:rPr>
          <w:rFonts w:ascii="Times New Roman" w:hAnsi="Times New Roman" w:cs="Times New Roman"/>
          <w:sz w:val="24"/>
          <w:szCs w:val="24"/>
          <w:lang w:eastAsia="bg-BG"/>
        </w:rPr>
        <w:t>2. Разни.</w:t>
      </w: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3A28E0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13D3" w:rsidRPr="003A6103" w:rsidRDefault="003A6103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A61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имейл адреса на ОИК- Руен е постъпило </w:t>
      </w:r>
      <w:r w:rsidRPr="003A6103">
        <w:rPr>
          <w:rFonts w:ascii="Times New Roman" w:hAnsi="Times New Roman" w:cs="Times New Roman"/>
          <w:sz w:val="24"/>
          <w:szCs w:val="24"/>
        </w:rPr>
        <w:t>Писмо с Изх. № МИ-15-236/01.03.2024 год</w:t>
      </w:r>
      <w:r>
        <w:rPr>
          <w:rFonts w:ascii="Times New Roman" w:hAnsi="Times New Roman" w:cs="Times New Roman"/>
          <w:sz w:val="24"/>
          <w:szCs w:val="24"/>
        </w:rPr>
        <w:t xml:space="preserve">. съгласно което следва да определим </w:t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 лице, което ще поддържа технически специализираното устройство за електронно машинно гласуване (СУЕМГ) в избирателната секция</w:t>
      </w:r>
      <w:r>
        <w:rPr>
          <w:rFonts w:ascii="Times New Roman" w:hAnsi="Times New Roman" w:cs="Times New Roman"/>
          <w:sz w:val="24"/>
          <w:szCs w:val="24"/>
        </w:rPr>
        <w:t xml:space="preserve">  в село Разбойна.</w:t>
      </w:r>
    </w:p>
    <w:p w:rsidR="003A28E0" w:rsidRPr="008813D3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3D3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 w:rsidRPr="008813D3">
        <w:rPr>
          <w:rFonts w:ascii="Times New Roman" w:hAnsi="Times New Roman" w:cs="Times New Roman"/>
          <w:sz w:val="24"/>
          <w:szCs w:val="24"/>
        </w:rPr>
        <w:t>Руен</w:t>
      </w:r>
      <w:r w:rsidRPr="008813D3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F05E0E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A265D">
        <w:rPr>
          <w:rFonts w:ascii="Times New Roman" w:hAnsi="Times New Roman" w:cs="Times New Roman"/>
          <w:b/>
          <w:sz w:val="24"/>
          <w:szCs w:val="24"/>
        </w:rPr>
        <w:t>135</w:t>
      </w:r>
      <w:r w:rsidRPr="00F05E0E">
        <w:rPr>
          <w:rFonts w:ascii="Times New Roman" w:hAnsi="Times New Roman" w:cs="Times New Roman"/>
          <w:b/>
          <w:sz w:val="24"/>
          <w:szCs w:val="24"/>
        </w:rPr>
        <w:t>-</w:t>
      </w:r>
      <w:r w:rsidR="00006E4C">
        <w:rPr>
          <w:rFonts w:ascii="Times New Roman" w:hAnsi="Times New Roman" w:cs="Times New Roman"/>
          <w:b/>
          <w:sz w:val="24"/>
          <w:szCs w:val="24"/>
        </w:rPr>
        <w:t>Ч</w:t>
      </w:r>
      <w:r w:rsidRPr="00F05E0E">
        <w:rPr>
          <w:rFonts w:ascii="Times New Roman" w:hAnsi="Times New Roman" w:cs="Times New Roman"/>
          <w:b/>
          <w:sz w:val="24"/>
          <w:szCs w:val="24"/>
        </w:rPr>
        <w:t>МИ</w:t>
      </w:r>
    </w:p>
    <w:p w:rsidR="00901E32" w:rsidRDefault="00901E32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E0E">
        <w:rPr>
          <w:rFonts w:ascii="Times New Roman" w:hAnsi="Times New Roman" w:cs="Times New Roman"/>
          <w:b/>
          <w:sz w:val="24"/>
          <w:szCs w:val="24"/>
        </w:rPr>
        <w:t xml:space="preserve">Руен, </w:t>
      </w:r>
      <w:r w:rsidR="003A6103">
        <w:rPr>
          <w:rFonts w:ascii="Times New Roman" w:hAnsi="Times New Roman" w:cs="Times New Roman"/>
          <w:b/>
          <w:sz w:val="24"/>
          <w:szCs w:val="24"/>
        </w:rPr>
        <w:t>05.03</w:t>
      </w:r>
      <w:r w:rsidR="00006E4C">
        <w:rPr>
          <w:rFonts w:ascii="Times New Roman" w:hAnsi="Times New Roman" w:cs="Times New Roman"/>
          <w:b/>
          <w:sz w:val="24"/>
          <w:szCs w:val="24"/>
        </w:rPr>
        <w:t>.2024</w:t>
      </w:r>
      <w:r w:rsidRPr="00F05E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FB" w:rsidRDefault="002B61FB" w:rsidP="00F05E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103" w:rsidRPr="003C7663" w:rsidRDefault="008813D3" w:rsidP="003A6103">
      <w:pPr>
        <w:pStyle w:val="a8"/>
        <w:shd w:val="clear" w:color="auto" w:fill="FFFFFF"/>
        <w:spacing w:before="0" w:beforeAutospacing="0" w:after="109" w:afterAutospacing="0"/>
        <w:jc w:val="both"/>
        <w:rPr>
          <w:color w:val="333333"/>
        </w:rPr>
      </w:pPr>
      <w:r>
        <w:rPr>
          <w:color w:val="000000" w:themeColor="text1"/>
        </w:rPr>
        <w:tab/>
      </w:r>
      <w:r w:rsidR="003A6103" w:rsidRPr="003C7663">
        <w:rPr>
          <w:color w:val="333333"/>
        </w:rPr>
        <w:t xml:space="preserve">На основание чл. 87, ал. 1, т. 1 от Изборния кодекс и Писмо с изх. № МИ-15-236 от 01.03.2024 г. на ЦИК, ОИК – </w:t>
      </w:r>
      <w:r w:rsidR="003A6103">
        <w:rPr>
          <w:color w:val="333333"/>
        </w:rPr>
        <w:t>Руен</w:t>
      </w:r>
    </w:p>
    <w:p w:rsidR="003A6103" w:rsidRPr="00E96150" w:rsidRDefault="003A6103" w:rsidP="003A6103">
      <w:pPr>
        <w:shd w:val="clear" w:color="auto" w:fill="FFFFFF"/>
        <w:spacing w:after="109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A6103" w:rsidRPr="00E96150" w:rsidRDefault="003A6103" w:rsidP="003A6103">
      <w:pPr>
        <w:pStyle w:val="a8"/>
        <w:shd w:val="clear" w:color="auto" w:fill="FFFFFF"/>
        <w:spacing w:before="0" w:beforeAutospacing="0" w:after="109" w:afterAutospacing="0"/>
        <w:jc w:val="both"/>
        <w:rPr>
          <w:color w:val="000000" w:themeColor="text1"/>
        </w:rPr>
      </w:pPr>
      <w:r w:rsidRPr="00AB7918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96150">
        <w:rPr>
          <w:b/>
          <w:bCs/>
          <w:color w:val="000000" w:themeColor="text1"/>
        </w:rPr>
        <w:t>РЕШИ:</w:t>
      </w:r>
    </w:p>
    <w:p w:rsidR="003A6103" w:rsidRPr="003C7663" w:rsidRDefault="003A6103" w:rsidP="003A610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  </w:t>
      </w:r>
      <w:r w:rsidRPr="003C7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Златко Пеев Костадинов, имейл: </w:t>
      </w:r>
      <w:hyperlink r:id="rId6" w:history="1">
        <w:r w:rsidRPr="003C7663">
          <w:rPr>
            <w:rStyle w:val="ab"/>
            <w:rFonts w:ascii="Times New Roman" w:hAnsi="Times New Roman" w:cs="Times New Roman"/>
            <w:color w:val="000000" w:themeColor="text1"/>
            <w:sz w:val="24"/>
            <w:szCs w:val="24"/>
          </w:rPr>
          <w:t>zlatkoko@abv.bg</w:t>
        </w:r>
      </w:hyperlink>
      <w:r w:rsidRPr="003C76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телефон за контакт: 0888 922 956</w:t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>за техническо лице, което ще поддържа технически специализираното устройство за електронно машинно гласуване (СУЕМГ) в избирателна </w:t>
      </w:r>
      <w:r w:rsidRPr="003C7663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="00605BF8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0218000</w:t>
      </w:r>
      <w:r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> с машинно гласуване в частични избори за кмет на кметство с. Разбойна, община Руен, насрочени за 10 март 2024 г., както и при насрочен втори тур. </w:t>
      </w:r>
    </w:p>
    <w:p w:rsidR="00F05E0E" w:rsidRPr="00951753" w:rsidRDefault="003A6103" w:rsidP="003A6103">
      <w:pPr>
        <w:pStyle w:val="a8"/>
        <w:shd w:val="clear" w:color="auto" w:fill="FFFFFF"/>
        <w:spacing w:before="0" w:beforeAutospacing="0" w:after="109" w:afterAutospacing="0"/>
        <w:jc w:val="both"/>
      </w:pPr>
      <w:r w:rsidRPr="003C7663">
        <w:rPr>
          <w:color w:val="000000" w:themeColor="text1"/>
        </w:rPr>
        <w:tab/>
        <w:t xml:space="preserve">Копие </w:t>
      </w:r>
      <w:r>
        <w:rPr>
          <w:color w:val="000000" w:themeColor="text1"/>
        </w:rPr>
        <w:t xml:space="preserve">на </w:t>
      </w:r>
      <w:r w:rsidRPr="003C7663">
        <w:rPr>
          <w:color w:val="000000" w:themeColor="text1"/>
        </w:rPr>
        <w:t xml:space="preserve"> Решение</w:t>
      </w:r>
      <w:r>
        <w:rPr>
          <w:color w:val="000000" w:themeColor="text1"/>
        </w:rPr>
        <w:t>то</w:t>
      </w:r>
      <w:r w:rsidRPr="003C7663">
        <w:rPr>
          <w:color w:val="000000" w:themeColor="text1"/>
        </w:rPr>
        <w:t xml:space="preserve"> да се изпрати на Кмета на община </w:t>
      </w:r>
      <w:r>
        <w:rPr>
          <w:color w:val="000000" w:themeColor="text1"/>
        </w:rPr>
        <w:t>Руен</w:t>
      </w:r>
      <w:r w:rsidRPr="003C7663">
        <w:rPr>
          <w:color w:val="000000" w:themeColor="text1"/>
        </w:rPr>
        <w:t xml:space="preserve"> за сключване на договор с определеното лице при възнаграждение, определено с решение на ЦИК.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6E4C" w:rsidRPr="00A8248D" w:rsidRDefault="00544045" w:rsidP="00A824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48D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A8248D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11 члена на ОИК</w:t>
      </w:r>
      <w:r w:rsidR="00A8248D">
        <w:rPr>
          <w:rFonts w:ascii="Times New Roman" w:hAnsi="Times New Roman" w:cs="Times New Roman"/>
          <w:sz w:val="24"/>
          <w:szCs w:val="24"/>
        </w:rPr>
        <w:t>- Руен</w:t>
      </w:r>
      <w:r w:rsidR="00A8248D" w:rsidRPr="00A8248D">
        <w:rPr>
          <w:rFonts w:ascii="Times New Roman" w:hAnsi="Times New Roman" w:cs="Times New Roman"/>
          <w:sz w:val="24"/>
          <w:szCs w:val="24"/>
        </w:rPr>
        <w:t xml:space="preserve"> от 11 присъстващи, поименно, както следва: Гласували „За”</w:t>
      </w:r>
      <w:r w:rsidR="00006E4C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Ахмед; Цветелина Тодорова Стойчева; Мария Карчева Янова; </w:t>
      </w:r>
      <w:r w:rsidR="00006E4C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006E4C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Йовка Панайотова Маринска; Хюсеин Смаил Сюлейман; Ивелина Динкова Атанасова; </w:t>
      </w:r>
      <w:proofErr w:type="spellStart"/>
      <w:r w:rsidR="00006E4C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006E4C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457" w:rsidRPr="009B0457" w:rsidRDefault="009B0457" w:rsidP="00AE1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527316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Мустафа Ахмед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Йовка Маринска</w:t>
      </w:r>
    </w:p>
    <w:sectPr w:rsidR="007C3178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0F5EC6"/>
    <w:rsid w:val="00136345"/>
    <w:rsid w:val="00153220"/>
    <w:rsid w:val="001819C4"/>
    <w:rsid w:val="00191CAF"/>
    <w:rsid w:val="001A1526"/>
    <w:rsid w:val="00251067"/>
    <w:rsid w:val="0027298E"/>
    <w:rsid w:val="002B61FB"/>
    <w:rsid w:val="002E04CD"/>
    <w:rsid w:val="00303ECE"/>
    <w:rsid w:val="00383C7E"/>
    <w:rsid w:val="003A28E0"/>
    <w:rsid w:val="003A6103"/>
    <w:rsid w:val="003B5C26"/>
    <w:rsid w:val="00460903"/>
    <w:rsid w:val="004B7D48"/>
    <w:rsid w:val="004C1B13"/>
    <w:rsid w:val="004C3ADB"/>
    <w:rsid w:val="005236D4"/>
    <w:rsid w:val="00527316"/>
    <w:rsid w:val="00544045"/>
    <w:rsid w:val="00547371"/>
    <w:rsid w:val="00547521"/>
    <w:rsid w:val="005B0C39"/>
    <w:rsid w:val="005C0406"/>
    <w:rsid w:val="00605BF8"/>
    <w:rsid w:val="00631E40"/>
    <w:rsid w:val="00661598"/>
    <w:rsid w:val="006F1303"/>
    <w:rsid w:val="00714112"/>
    <w:rsid w:val="00734CC7"/>
    <w:rsid w:val="007C3178"/>
    <w:rsid w:val="008813D3"/>
    <w:rsid w:val="008A585F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722DE"/>
    <w:rsid w:val="00A8248D"/>
    <w:rsid w:val="00AA0514"/>
    <w:rsid w:val="00AA45A9"/>
    <w:rsid w:val="00AE1CB5"/>
    <w:rsid w:val="00B12D68"/>
    <w:rsid w:val="00B5143E"/>
    <w:rsid w:val="00B57746"/>
    <w:rsid w:val="00BC1651"/>
    <w:rsid w:val="00BC3033"/>
    <w:rsid w:val="00BC5F5C"/>
    <w:rsid w:val="00C00E61"/>
    <w:rsid w:val="00C02D8F"/>
    <w:rsid w:val="00C24E3A"/>
    <w:rsid w:val="00C8017C"/>
    <w:rsid w:val="00CA6B6E"/>
    <w:rsid w:val="00CE4BAE"/>
    <w:rsid w:val="00D710A2"/>
    <w:rsid w:val="00DA265D"/>
    <w:rsid w:val="00E43A16"/>
    <w:rsid w:val="00E5581B"/>
    <w:rsid w:val="00E60726"/>
    <w:rsid w:val="00EA11AC"/>
    <w:rsid w:val="00ED094B"/>
    <w:rsid w:val="00F05E0E"/>
    <w:rsid w:val="00F460E3"/>
    <w:rsid w:val="00F538F7"/>
    <w:rsid w:val="00F56E0F"/>
    <w:rsid w:val="00F756DC"/>
    <w:rsid w:val="00FA0067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73D2"/>
  <w15:docId w15:val="{0223C873-F9CB-4029-9413-208BFD54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Title"/>
    <w:basedOn w:val="a"/>
    <w:next w:val="a"/>
    <w:link w:val="aa"/>
    <w:uiPriority w:val="10"/>
    <w:qFormat/>
    <w:rsid w:val="003A61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customStyle="1" w:styleId="aa">
    <w:name w:val="Заглавие Знак"/>
    <w:basedOn w:val="a0"/>
    <w:link w:val="a9"/>
    <w:uiPriority w:val="10"/>
    <w:rsid w:val="003A6103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styleId="ab">
    <w:name w:val="Hyperlink"/>
    <w:basedOn w:val="a0"/>
    <w:uiPriority w:val="99"/>
    <w:unhideWhenUsed/>
    <w:rsid w:val="003A6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latkoko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FCAC2-4A2D-48CF-8266-95B11A38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4</cp:revision>
  <cp:lastPrinted>2024-03-05T14:52:00Z</cp:lastPrinted>
  <dcterms:created xsi:type="dcterms:W3CDTF">2024-03-05T14:46:00Z</dcterms:created>
  <dcterms:modified xsi:type="dcterms:W3CDTF">2024-03-05T14:53:00Z</dcterms:modified>
</cp:coreProperties>
</file>